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ADD68D1" w14:textId="77777777" w:rsidR="00B206CA" w:rsidRDefault="00B206CA">
      <w:pPr>
        <w:rPr>
          <w:sz w:val="20"/>
          <w:szCs w:val="20"/>
        </w:rPr>
      </w:pPr>
      <w:bookmarkStart w:id="0" w:name="_GoBack"/>
      <w:bookmarkEnd w:id="0"/>
    </w:p>
    <w:p w14:paraId="5B0AE5AD" w14:textId="77777777" w:rsidR="00B206CA" w:rsidRDefault="00162F95">
      <w:pPr>
        <w:jc w:val="center"/>
        <w:rPr>
          <w:rFonts w:ascii="Tahoma" w:eastAsia="Tahoma" w:hAnsi="Tahoma" w:cs="Tahoma"/>
          <w:color w:val="0000FF"/>
          <w:sz w:val="28"/>
          <w:szCs w:val="28"/>
          <w:u w:color="0000FF"/>
        </w:rPr>
      </w:pPr>
      <w:r>
        <w:rPr>
          <w:rFonts w:ascii="Tahoma" w:hAnsi="Tahoma"/>
          <w:color w:val="0000FF"/>
          <w:sz w:val="28"/>
          <w:szCs w:val="28"/>
          <w:u w:color="0000FF"/>
        </w:rPr>
        <w:t xml:space="preserve">Scheda </w:t>
      </w:r>
      <w:proofErr w:type="gramStart"/>
      <w:r>
        <w:rPr>
          <w:rFonts w:ascii="Tahoma" w:hAnsi="Tahoma"/>
          <w:color w:val="0000FF"/>
          <w:sz w:val="28"/>
          <w:szCs w:val="28"/>
          <w:u w:color="0000FF"/>
        </w:rPr>
        <w:t xml:space="preserve">di </w:t>
      </w:r>
      <w:proofErr w:type="gramEnd"/>
      <w:r>
        <w:rPr>
          <w:rFonts w:ascii="Tahoma" w:hAnsi="Tahoma"/>
          <w:color w:val="0000FF"/>
          <w:sz w:val="28"/>
          <w:szCs w:val="28"/>
          <w:u w:color="0000FF"/>
        </w:rPr>
        <w:t>iscrizione</w:t>
      </w:r>
    </w:p>
    <w:p w14:paraId="4C1A1030" w14:textId="77777777" w:rsidR="00B206CA" w:rsidRDefault="00162F95">
      <w:pPr>
        <w:jc w:val="center"/>
        <w:rPr>
          <w:rFonts w:ascii="Tahoma" w:eastAsia="Tahoma" w:hAnsi="Tahoma" w:cs="Tahoma"/>
          <w:color w:val="0000FF"/>
          <w:sz w:val="28"/>
          <w:szCs w:val="28"/>
          <w:u w:color="0000FF"/>
        </w:rPr>
      </w:pPr>
      <w:r>
        <w:rPr>
          <w:rFonts w:ascii="Tahoma" w:hAnsi="Tahoma"/>
          <w:color w:val="0000FF"/>
          <w:sz w:val="28"/>
          <w:szCs w:val="28"/>
          <w:u w:color="0000FF"/>
        </w:rPr>
        <w:t>Corso di Statistica</w:t>
      </w:r>
    </w:p>
    <w:p w14:paraId="1EEBE252" w14:textId="77777777" w:rsidR="00B206CA" w:rsidRDefault="00162F95">
      <w:pPr>
        <w:jc w:val="center"/>
        <w:rPr>
          <w:rFonts w:ascii="Tahoma" w:eastAsia="Tahoma" w:hAnsi="Tahoma" w:cs="Tahoma"/>
          <w:color w:val="0000FF"/>
          <w:sz w:val="28"/>
          <w:szCs w:val="28"/>
          <w:u w:color="0000FF"/>
        </w:rPr>
      </w:pPr>
      <w:r>
        <w:rPr>
          <w:rFonts w:ascii="Tahoma" w:hAnsi="Tahoma"/>
          <w:color w:val="0000FF"/>
          <w:sz w:val="28"/>
          <w:szCs w:val="28"/>
          <w:u w:color="0000FF"/>
        </w:rPr>
        <w:t>“</w:t>
      </w:r>
      <w:r>
        <w:rPr>
          <w:rFonts w:ascii="Tahoma" w:hAnsi="Tahoma"/>
          <w:color w:val="0000FF"/>
          <w:sz w:val="28"/>
          <w:szCs w:val="28"/>
          <w:u w:color="0000FF"/>
        </w:rPr>
        <w:t>L</w:t>
      </w:r>
      <w:r>
        <w:rPr>
          <w:rFonts w:ascii="Tahoma" w:hAnsi="Tahoma"/>
          <w:color w:val="0000FF"/>
          <w:sz w:val="28"/>
          <w:szCs w:val="28"/>
          <w:u w:color="0000FF"/>
        </w:rPr>
        <w:t>’</w:t>
      </w:r>
      <w:r>
        <w:rPr>
          <w:rFonts w:ascii="Tahoma" w:hAnsi="Tahoma"/>
          <w:color w:val="0000FF"/>
          <w:sz w:val="28"/>
          <w:szCs w:val="28"/>
          <w:u w:color="0000FF"/>
        </w:rPr>
        <w:t>uso della statistica nella ricerca biomedica</w:t>
      </w:r>
      <w:r>
        <w:rPr>
          <w:rFonts w:ascii="Tahoma" w:hAnsi="Tahoma"/>
          <w:color w:val="0000FF"/>
          <w:sz w:val="28"/>
          <w:szCs w:val="28"/>
          <w:u w:color="0000FF"/>
        </w:rPr>
        <w:t>”</w:t>
      </w:r>
    </w:p>
    <w:p w14:paraId="5A56384F" w14:textId="77777777" w:rsidR="00B206CA" w:rsidRDefault="00162F95">
      <w:pPr>
        <w:jc w:val="center"/>
        <w:rPr>
          <w:rFonts w:ascii="Tahoma" w:eastAsia="Tahoma" w:hAnsi="Tahoma" w:cs="Tahoma"/>
          <w:b/>
          <w:bCs/>
          <w:color w:val="0000FF"/>
          <w:sz w:val="28"/>
          <w:szCs w:val="28"/>
          <w:u w:color="0000FF"/>
        </w:rPr>
      </w:pPr>
      <w:r>
        <w:rPr>
          <w:rFonts w:ascii="Tahoma" w:hAnsi="Tahoma"/>
          <w:b/>
          <w:bCs/>
          <w:color w:val="0000FF"/>
          <w:sz w:val="28"/>
          <w:szCs w:val="28"/>
          <w:u w:color="0000FF"/>
        </w:rPr>
        <w:t>Napoli, 1</w:t>
      </w:r>
      <w:r w:rsidR="008309B5">
        <w:rPr>
          <w:rFonts w:ascii="Tahoma" w:hAnsi="Tahoma"/>
          <w:b/>
          <w:bCs/>
          <w:color w:val="0000FF"/>
          <w:sz w:val="28"/>
          <w:szCs w:val="28"/>
          <w:u w:color="0000FF"/>
        </w:rPr>
        <w:t>7</w:t>
      </w:r>
      <w:r>
        <w:rPr>
          <w:rFonts w:ascii="Tahoma" w:hAnsi="Tahoma"/>
          <w:b/>
          <w:bCs/>
          <w:color w:val="0000FF"/>
          <w:sz w:val="28"/>
          <w:szCs w:val="28"/>
          <w:u w:color="0000FF"/>
        </w:rPr>
        <w:t>-1</w:t>
      </w:r>
      <w:r w:rsidR="008309B5">
        <w:rPr>
          <w:rFonts w:ascii="Tahoma" w:hAnsi="Tahoma"/>
          <w:b/>
          <w:bCs/>
          <w:color w:val="0000FF"/>
          <w:sz w:val="28"/>
          <w:szCs w:val="28"/>
          <w:u w:color="0000FF"/>
        </w:rPr>
        <w:t>8</w:t>
      </w:r>
      <w:r>
        <w:rPr>
          <w:rFonts w:ascii="Tahoma" w:hAnsi="Tahoma"/>
          <w:b/>
          <w:bCs/>
          <w:color w:val="0000FF"/>
          <w:sz w:val="28"/>
          <w:szCs w:val="28"/>
          <w:u w:color="0000FF"/>
        </w:rPr>
        <w:t>-1</w:t>
      </w:r>
      <w:r w:rsidR="008309B5">
        <w:rPr>
          <w:rFonts w:ascii="Tahoma" w:hAnsi="Tahoma"/>
          <w:b/>
          <w:bCs/>
          <w:color w:val="0000FF"/>
          <w:sz w:val="28"/>
          <w:szCs w:val="28"/>
          <w:u w:color="0000FF"/>
        </w:rPr>
        <w:t>9</w:t>
      </w:r>
      <w:r>
        <w:rPr>
          <w:rFonts w:ascii="Tahoma" w:hAnsi="Tahoma"/>
          <w:b/>
          <w:bCs/>
          <w:color w:val="0000FF"/>
          <w:sz w:val="28"/>
          <w:szCs w:val="28"/>
          <w:u w:color="0000FF"/>
        </w:rPr>
        <w:t xml:space="preserve"> </w:t>
      </w:r>
      <w:proofErr w:type="gramStart"/>
      <w:r w:rsidR="008309B5">
        <w:rPr>
          <w:rFonts w:ascii="Tahoma" w:hAnsi="Tahoma"/>
          <w:b/>
          <w:bCs/>
          <w:color w:val="0000FF"/>
          <w:sz w:val="28"/>
          <w:szCs w:val="28"/>
          <w:u w:color="0000FF"/>
        </w:rPr>
        <w:t>Febbraio</w:t>
      </w:r>
      <w:proofErr w:type="gramEnd"/>
      <w:r>
        <w:rPr>
          <w:rFonts w:ascii="Tahoma" w:hAnsi="Tahoma"/>
          <w:b/>
          <w:bCs/>
          <w:color w:val="0000FF"/>
          <w:sz w:val="28"/>
          <w:szCs w:val="28"/>
          <w:u w:color="0000FF"/>
        </w:rPr>
        <w:t xml:space="preserve"> 201</w:t>
      </w:r>
      <w:r w:rsidR="008309B5">
        <w:rPr>
          <w:rFonts w:ascii="Tahoma" w:hAnsi="Tahoma"/>
          <w:b/>
          <w:bCs/>
          <w:color w:val="0000FF"/>
          <w:sz w:val="28"/>
          <w:szCs w:val="28"/>
          <w:u w:color="0000FF"/>
        </w:rPr>
        <w:t>6</w:t>
      </w:r>
    </w:p>
    <w:p w14:paraId="38BB0458" w14:textId="77777777" w:rsidR="00B206CA" w:rsidRDefault="00162F95">
      <w:pPr>
        <w:jc w:val="center"/>
        <w:rPr>
          <w:rFonts w:ascii="Tahoma" w:eastAsia="Tahoma" w:hAnsi="Tahoma" w:cs="Tahoma"/>
          <w:b/>
          <w:bCs/>
          <w:color w:val="0000FF"/>
          <w:sz w:val="20"/>
          <w:szCs w:val="20"/>
          <w:u w:color="0000FF"/>
        </w:rPr>
      </w:pPr>
      <w:r>
        <w:rPr>
          <w:rFonts w:ascii="Tahoma" w:eastAsia="Tahoma" w:hAnsi="Tahoma" w:cs="Tahoma"/>
          <w:b/>
          <w:bCs/>
          <w:color w:val="0000FF"/>
          <w:sz w:val="20"/>
          <w:szCs w:val="20"/>
          <w:u w:color="0000FF"/>
        </w:rPr>
        <w:br/>
      </w:r>
    </w:p>
    <w:p w14:paraId="79A26F0B" w14:textId="77777777" w:rsidR="008309B5" w:rsidRPr="008309B5" w:rsidRDefault="008309B5" w:rsidP="008309B5">
      <w:pPr>
        <w:jc w:val="center"/>
        <w:rPr>
          <w:rFonts w:ascii="Tahoma" w:hAnsi="Tahoma"/>
          <w:b/>
          <w:bCs/>
          <w:color w:val="0000FF"/>
          <w:sz w:val="20"/>
          <w:szCs w:val="20"/>
          <w:u w:color="0000FF"/>
        </w:rPr>
      </w:pPr>
      <w:r w:rsidRPr="008309B5">
        <w:rPr>
          <w:rFonts w:ascii="Tahoma" w:hAnsi="Tahoma"/>
          <w:b/>
          <w:bCs/>
          <w:color w:val="0000FF"/>
          <w:sz w:val="20"/>
          <w:szCs w:val="20"/>
          <w:u w:color="0000FF"/>
        </w:rPr>
        <w:t>Dipartimento di Medicina Veterinaria e Produzioni Animali</w:t>
      </w:r>
    </w:p>
    <w:p w14:paraId="678AF959" w14:textId="77777777" w:rsidR="008309B5" w:rsidRPr="008309B5" w:rsidRDefault="008309B5" w:rsidP="008309B5">
      <w:pPr>
        <w:jc w:val="center"/>
        <w:rPr>
          <w:rFonts w:ascii="Tahoma" w:hAnsi="Tahoma"/>
          <w:b/>
          <w:bCs/>
          <w:color w:val="0000FF"/>
          <w:sz w:val="20"/>
          <w:szCs w:val="20"/>
          <w:u w:color="0000FF"/>
        </w:rPr>
      </w:pPr>
      <w:r w:rsidRPr="008309B5">
        <w:rPr>
          <w:rFonts w:ascii="Tahoma" w:hAnsi="Tahoma"/>
          <w:b/>
          <w:bCs/>
          <w:color w:val="0000FF"/>
          <w:sz w:val="20"/>
          <w:szCs w:val="20"/>
          <w:u w:color="0000FF"/>
        </w:rPr>
        <w:t>Università degli Studi di Napoli Federico II</w:t>
      </w:r>
    </w:p>
    <w:p w14:paraId="598CAB04" w14:textId="77777777" w:rsidR="008309B5" w:rsidRPr="008309B5" w:rsidRDefault="008309B5" w:rsidP="008309B5">
      <w:pPr>
        <w:jc w:val="center"/>
        <w:rPr>
          <w:rFonts w:ascii="Tahoma" w:hAnsi="Tahoma"/>
          <w:b/>
          <w:bCs/>
          <w:color w:val="0000FF"/>
          <w:sz w:val="20"/>
          <w:szCs w:val="20"/>
          <w:u w:color="0000FF"/>
        </w:rPr>
      </w:pPr>
      <w:r w:rsidRPr="008309B5">
        <w:rPr>
          <w:rFonts w:ascii="Tahoma" w:hAnsi="Tahoma"/>
          <w:b/>
          <w:bCs/>
          <w:color w:val="0000FF"/>
          <w:sz w:val="20"/>
          <w:szCs w:val="20"/>
          <w:u w:color="0000FF"/>
        </w:rPr>
        <w:t>Via Veterinaria, 1 – Napoli</w:t>
      </w:r>
    </w:p>
    <w:p w14:paraId="04899093" w14:textId="77777777" w:rsidR="00B206CA" w:rsidRDefault="00B206CA">
      <w:pPr>
        <w:jc w:val="center"/>
        <w:rPr>
          <w:rFonts w:ascii="Tahoma" w:eastAsia="Tahoma" w:hAnsi="Tahoma" w:cs="Tahoma"/>
          <w:b/>
          <w:bCs/>
          <w:color w:val="0000FF"/>
          <w:sz w:val="20"/>
          <w:szCs w:val="20"/>
          <w:u w:color="0000FF"/>
        </w:rPr>
      </w:pPr>
    </w:p>
    <w:p w14:paraId="2C7BFBE5" w14:textId="77777777" w:rsidR="00B206CA" w:rsidRDefault="00B206CA">
      <w:pPr>
        <w:jc w:val="center"/>
        <w:rPr>
          <w:rFonts w:ascii="Tahoma" w:eastAsia="Tahoma" w:hAnsi="Tahoma" w:cs="Tahoma"/>
          <w:b/>
          <w:bCs/>
        </w:rPr>
      </w:pPr>
    </w:p>
    <w:p w14:paraId="2B7B4547" w14:textId="77777777" w:rsidR="00B206CA" w:rsidRDefault="00162F95">
      <w:pPr>
        <w:jc w:val="both"/>
        <w:rPr>
          <w:b/>
          <w:bCs/>
          <w:sz w:val="20"/>
          <w:szCs w:val="20"/>
        </w:rPr>
      </w:pPr>
      <w:r>
        <w:rPr>
          <w:sz w:val="20"/>
          <w:szCs w:val="20"/>
        </w:rPr>
        <w:t>Per favorire un adeguato apprendimento, le iscrizioni sono a numero programmato (</w:t>
      </w:r>
      <w:proofErr w:type="spellStart"/>
      <w:r>
        <w:rPr>
          <w:sz w:val="20"/>
          <w:szCs w:val="20"/>
        </w:rPr>
        <w:t>max</w:t>
      </w:r>
      <w:proofErr w:type="spellEnd"/>
      <w:r>
        <w:rPr>
          <w:sz w:val="20"/>
          <w:szCs w:val="20"/>
        </w:rPr>
        <w:t xml:space="preserve"> </w:t>
      </w:r>
      <w:proofErr w:type="gramStart"/>
      <w:r>
        <w:rPr>
          <w:sz w:val="20"/>
          <w:szCs w:val="20"/>
        </w:rPr>
        <w:t>30</w:t>
      </w:r>
      <w:proofErr w:type="gramEnd"/>
      <w:r>
        <w:rPr>
          <w:sz w:val="20"/>
          <w:szCs w:val="20"/>
        </w:rPr>
        <w:t xml:space="preserve"> partecipanti). Le iscrizioni saranno accettate fino al </w:t>
      </w:r>
      <w:r w:rsidR="008309B5">
        <w:rPr>
          <w:b/>
          <w:bCs/>
          <w:sz w:val="20"/>
          <w:szCs w:val="20"/>
        </w:rPr>
        <w:t>3</w:t>
      </w:r>
      <w:r>
        <w:rPr>
          <w:b/>
          <w:bCs/>
          <w:sz w:val="20"/>
          <w:szCs w:val="20"/>
        </w:rPr>
        <w:t xml:space="preserve"> </w:t>
      </w:r>
      <w:r w:rsidR="008309B5">
        <w:rPr>
          <w:b/>
          <w:bCs/>
          <w:sz w:val="20"/>
          <w:szCs w:val="20"/>
        </w:rPr>
        <w:t>febbra</w:t>
      </w:r>
      <w:r>
        <w:rPr>
          <w:b/>
          <w:bCs/>
          <w:sz w:val="20"/>
          <w:szCs w:val="20"/>
        </w:rPr>
        <w:t>io 201</w:t>
      </w:r>
      <w:r w:rsidR="008309B5">
        <w:rPr>
          <w:b/>
          <w:bCs/>
          <w:sz w:val="20"/>
          <w:szCs w:val="20"/>
        </w:rPr>
        <w:t>6</w:t>
      </w:r>
      <w:r w:rsidR="0046494A" w:rsidRPr="0046494A">
        <w:rPr>
          <w:bCs/>
          <w:sz w:val="20"/>
          <w:szCs w:val="20"/>
        </w:rPr>
        <w:t>, alle</w:t>
      </w:r>
      <w:r w:rsidR="0046494A">
        <w:rPr>
          <w:b/>
          <w:bCs/>
          <w:sz w:val="20"/>
          <w:szCs w:val="20"/>
        </w:rPr>
        <w:t xml:space="preserve"> ore 10.00</w:t>
      </w:r>
      <w:r>
        <w:rPr>
          <w:sz w:val="20"/>
          <w:szCs w:val="20"/>
        </w:rPr>
        <w:t>. La scheda di iscrizione deve essere compilata ed inviata alla Segreteria Scientifica via e-mai</w:t>
      </w:r>
      <w:r>
        <w:rPr>
          <w:sz w:val="20"/>
          <w:szCs w:val="20"/>
        </w:rPr>
        <w:t>l:</w:t>
      </w:r>
      <w:r>
        <w:t xml:space="preserve"> </w:t>
      </w:r>
      <w:hyperlink r:id="rId8" w:history="1">
        <w:r>
          <w:rPr>
            <w:rStyle w:val="Hyperlink0"/>
          </w:rPr>
          <w:t>corsoformazionecerc@hsantalucia.it</w:t>
        </w:r>
      </w:hyperlink>
      <w:r>
        <w:rPr>
          <w:sz w:val="20"/>
          <w:szCs w:val="20"/>
        </w:rPr>
        <w:t xml:space="preserve">. </w:t>
      </w:r>
      <w:r>
        <w:rPr>
          <w:b/>
          <w:bCs/>
          <w:sz w:val="20"/>
          <w:szCs w:val="20"/>
        </w:rPr>
        <w:t xml:space="preserve">L’accettazione o meno al corso </w:t>
      </w:r>
      <w:proofErr w:type="gramStart"/>
      <w:r>
        <w:rPr>
          <w:b/>
          <w:bCs/>
          <w:sz w:val="20"/>
          <w:szCs w:val="20"/>
        </w:rPr>
        <w:t>verrà</w:t>
      </w:r>
      <w:proofErr w:type="gramEnd"/>
      <w:r>
        <w:rPr>
          <w:b/>
          <w:bCs/>
          <w:sz w:val="20"/>
          <w:szCs w:val="20"/>
        </w:rPr>
        <w:t xml:space="preserve"> comunicata via e-mail alla chiusura delle iscrizioni. </w:t>
      </w:r>
    </w:p>
    <w:p w14:paraId="331D7A67" w14:textId="77777777" w:rsidR="00B206CA" w:rsidRDefault="00B206CA">
      <w:pPr>
        <w:jc w:val="both"/>
        <w:rPr>
          <w:b/>
          <w:bCs/>
          <w:sz w:val="20"/>
          <w:szCs w:val="20"/>
        </w:rPr>
      </w:pPr>
    </w:p>
    <w:p w14:paraId="42D87D75" w14:textId="77777777" w:rsidR="00B206CA" w:rsidRDefault="00B206CA">
      <w:pPr>
        <w:rPr>
          <w:sz w:val="20"/>
          <w:szCs w:val="20"/>
        </w:rPr>
      </w:pPr>
    </w:p>
    <w:p w14:paraId="0651CAE6" w14:textId="77777777" w:rsidR="00B206CA" w:rsidRDefault="00162F95">
      <w:pPr>
        <w:spacing w:line="480" w:lineRule="auto"/>
        <w:rPr>
          <w:sz w:val="20"/>
          <w:szCs w:val="20"/>
        </w:rPr>
      </w:pPr>
      <w:r>
        <w:rPr>
          <w:sz w:val="20"/>
          <w:szCs w:val="20"/>
        </w:rPr>
        <w:t>Cognome…………………………………Nome……………………………………………………………………</w:t>
      </w:r>
      <w:proofErr w:type="gramStart"/>
      <w:r>
        <w:rPr>
          <w:sz w:val="20"/>
          <w:szCs w:val="20"/>
        </w:rPr>
        <w:t>..</w:t>
      </w:r>
      <w:proofErr w:type="gramEnd"/>
    </w:p>
    <w:p w14:paraId="0AE1816C" w14:textId="77777777" w:rsidR="00B206CA" w:rsidRDefault="00162F95">
      <w:pPr>
        <w:spacing w:line="480" w:lineRule="auto"/>
        <w:rPr>
          <w:sz w:val="20"/>
          <w:szCs w:val="20"/>
        </w:rPr>
      </w:pPr>
      <w:r>
        <w:rPr>
          <w:sz w:val="20"/>
          <w:szCs w:val="20"/>
        </w:rPr>
        <w:t>Indirizzo…………………………………………………………………………………………………………………</w:t>
      </w:r>
    </w:p>
    <w:p w14:paraId="082EB1A1" w14:textId="77777777" w:rsidR="00B206CA" w:rsidRDefault="00162F95">
      <w:pPr>
        <w:spacing w:line="480" w:lineRule="auto"/>
        <w:rPr>
          <w:sz w:val="20"/>
          <w:szCs w:val="20"/>
        </w:rPr>
      </w:pPr>
      <w:r>
        <w:rPr>
          <w:sz w:val="20"/>
          <w:szCs w:val="20"/>
        </w:rPr>
        <w:t xml:space="preserve">CAP…………………. Città………………… </w:t>
      </w:r>
      <w:r>
        <w:rPr>
          <w:sz w:val="20"/>
          <w:szCs w:val="20"/>
        </w:rPr>
        <w:t>Titolo di Studio ………………………………………………………</w:t>
      </w:r>
    </w:p>
    <w:p w14:paraId="0261131B" w14:textId="77777777" w:rsidR="00B206CA" w:rsidRDefault="00162F95">
      <w:pPr>
        <w:spacing w:line="480" w:lineRule="auto"/>
        <w:rPr>
          <w:sz w:val="20"/>
          <w:szCs w:val="20"/>
        </w:rPr>
      </w:pPr>
      <w:r>
        <w:rPr>
          <w:sz w:val="20"/>
          <w:szCs w:val="20"/>
        </w:rPr>
        <w:t>Cell ……………………………………… C.F./</w:t>
      </w:r>
      <w:proofErr w:type="gramStart"/>
      <w:r>
        <w:rPr>
          <w:sz w:val="20"/>
          <w:szCs w:val="20"/>
        </w:rPr>
        <w:t>P.IVA</w:t>
      </w:r>
      <w:proofErr w:type="gramEnd"/>
      <w:r>
        <w:rPr>
          <w:sz w:val="20"/>
          <w:szCs w:val="20"/>
        </w:rPr>
        <w:t>…….………………………………………………….</w:t>
      </w:r>
    </w:p>
    <w:p w14:paraId="6126AD53" w14:textId="77777777" w:rsidR="00B206CA" w:rsidRDefault="00162F95">
      <w:pPr>
        <w:spacing w:line="480" w:lineRule="auto"/>
        <w:rPr>
          <w:sz w:val="16"/>
          <w:szCs w:val="16"/>
        </w:rPr>
      </w:pPr>
      <w:proofErr w:type="gramStart"/>
      <w:r>
        <w:rPr>
          <w:sz w:val="20"/>
          <w:szCs w:val="20"/>
        </w:rPr>
        <w:t>e-mail</w:t>
      </w:r>
      <w:proofErr w:type="gramEnd"/>
      <w:r>
        <w:rPr>
          <w:sz w:val="20"/>
          <w:szCs w:val="20"/>
        </w:rPr>
        <w:t xml:space="preserve">………………………………………… Ente di appartenenza……………….………………………………… </w:t>
      </w:r>
    </w:p>
    <w:p w14:paraId="23D4440A" w14:textId="77777777" w:rsidR="00B206CA" w:rsidRDefault="00162F95">
      <w:pPr>
        <w:spacing w:line="480" w:lineRule="auto"/>
      </w:pPr>
      <w:r>
        <w:rPr>
          <w:sz w:val="20"/>
          <w:szCs w:val="20"/>
        </w:rPr>
        <w:t xml:space="preserve">Ambito di ricerca </w:t>
      </w:r>
      <w:proofErr w:type="gramStart"/>
      <w:r>
        <w:rPr>
          <w:sz w:val="20"/>
          <w:szCs w:val="20"/>
        </w:rPr>
        <w:t xml:space="preserve">di </w:t>
      </w:r>
      <w:proofErr w:type="gramEnd"/>
      <w:r>
        <w:rPr>
          <w:sz w:val="20"/>
          <w:szCs w:val="20"/>
        </w:rPr>
        <w:t>interesse principale (es. comportamentale, biomolecolare, ecc.) …………………………..</w:t>
      </w:r>
    </w:p>
    <w:p w14:paraId="2142F9EB" w14:textId="77777777" w:rsidR="00B206CA" w:rsidRDefault="00162F95">
      <w:pPr>
        <w:pStyle w:val="NormaleWeb"/>
        <w:spacing w:before="0" w:after="0" w:line="480" w:lineRule="auto"/>
        <w:jc w:val="both"/>
      </w:pPr>
      <w:r>
        <w:rPr>
          <w:rFonts w:ascii="Arial" w:hAnsi="Arial"/>
          <w:sz w:val="20"/>
          <w:szCs w:val="20"/>
        </w:rPr>
        <w:t>...</w:t>
      </w:r>
      <w:proofErr w:type="gramStart"/>
      <w:r>
        <w:rPr>
          <w:rFonts w:ascii="Arial" w:hAnsi="Arial"/>
          <w:sz w:val="20"/>
          <w:szCs w:val="20"/>
        </w:rPr>
        <w:t>…</w:t>
      </w:r>
      <w:proofErr w:type="gramEnd"/>
      <w:r>
        <w:rPr>
          <w:rFonts w:ascii="Arial" w:hAnsi="Arial"/>
          <w:sz w:val="20"/>
          <w:szCs w:val="20"/>
        </w:rPr>
        <w:t>…………………………………………………………………………………………………………………………</w:t>
      </w:r>
    </w:p>
    <w:p w14:paraId="217A6E63" w14:textId="77777777" w:rsidR="00B206CA" w:rsidRDefault="00162F95">
      <w:pPr>
        <w:pStyle w:val="NormaleWeb"/>
        <w:spacing w:before="0" w:after="0" w:line="480" w:lineRule="auto"/>
        <w:jc w:val="both"/>
        <w:rPr>
          <w:rFonts w:ascii="Arial" w:eastAsia="Arial" w:hAnsi="Arial" w:cs="Arial"/>
          <w:sz w:val="20"/>
          <w:szCs w:val="20"/>
        </w:rPr>
      </w:pPr>
      <w:r>
        <w:rPr>
          <w:rFonts w:ascii="Arial" w:hAnsi="Arial"/>
          <w:sz w:val="20"/>
          <w:szCs w:val="20"/>
        </w:rPr>
        <w:t>Specificare:</w:t>
      </w:r>
    </w:p>
    <w:p w14:paraId="70E98069" w14:textId="77777777" w:rsidR="00B206CA" w:rsidRDefault="00162F95">
      <w:pPr>
        <w:pStyle w:val="NormaleWeb"/>
        <w:spacing w:before="0" w:after="0" w:line="480" w:lineRule="auto"/>
        <w:jc w:val="both"/>
      </w:pPr>
      <w:r>
        <w:rPr>
          <w:rFonts w:ascii="Arial" w:hAnsi="Arial"/>
          <w:sz w:val="20"/>
          <w:szCs w:val="20"/>
        </w:rPr>
        <w:t> </w:t>
      </w:r>
      <w:r>
        <w:rPr>
          <w:rFonts w:ascii="Apple Symbols" w:hAnsi="Apple Symbols"/>
        </w:rPr>
        <w:t>◻</w:t>
      </w:r>
      <w:r>
        <w:rPr>
          <w:rFonts w:ascii="Apple Symbols" w:hAnsi="Apple Symbols"/>
        </w:rPr>
        <w:t>︎</w:t>
      </w:r>
      <w:r>
        <w:rPr>
          <w:rFonts w:ascii="Apple Symbols" w:hAnsi="Apple Symbols"/>
        </w:rPr>
        <w:t xml:space="preserve"> </w:t>
      </w:r>
      <w:r>
        <w:rPr>
          <w:rFonts w:ascii="Arial" w:hAnsi="Arial"/>
          <w:sz w:val="20"/>
          <w:szCs w:val="20"/>
        </w:rPr>
        <w:t>Socio AISAL</w:t>
      </w:r>
      <w:r>
        <w:rPr>
          <w:rFonts w:ascii="Arial" w:eastAsia="Arial" w:hAnsi="Arial" w:cs="Arial"/>
          <w:sz w:val="28"/>
          <w:szCs w:val="28"/>
        </w:rPr>
        <w:tab/>
      </w:r>
      <w:r>
        <w:rPr>
          <w:rFonts w:ascii="Arial Unicode MS" w:hAnsi="Arial Unicode MS"/>
          <w:sz w:val="28"/>
          <w:szCs w:val="28"/>
        </w:rPr>
        <w:tab/>
      </w:r>
      <w:r>
        <w:rPr>
          <w:rFonts w:ascii="Arial Unicode MS" w:hAnsi="Arial Unicode MS"/>
          <w:sz w:val="28"/>
          <w:szCs w:val="28"/>
        </w:rPr>
        <w:tab/>
      </w:r>
      <w:r>
        <w:rPr>
          <w:rFonts w:ascii="Arial Unicode MS" w:hAnsi="Arial Unicode MS"/>
          <w:sz w:val="28"/>
          <w:szCs w:val="28"/>
        </w:rPr>
        <w:tab/>
      </w:r>
      <w:r>
        <w:rPr>
          <w:rFonts w:ascii="Apple Symbols" w:hAnsi="Apple Symbols"/>
        </w:rPr>
        <w:t>◻</w:t>
      </w:r>
      <w:r>
        <w:rPr>
          <w:rFonts w:ascii="Apple Symbols" w:hAnsi="Apple Symbols"/>
        </w:rPr>
        <w:t>︎</w:t>
      </w:r>
      <w:r>
        <w:rPr>
          <w:rFonts w:ascii="Apple Symbols" w:hAnsi="Apple Symbols"/>
        </w:rPr>
        <w:t xml:space="preserve"> </w:t>
      </w:r>
      <w:r>
        <w:rPr>
          <w:rFonts w:ascii="Arial" w:hAnsi="Arial"/>
          <w:sz w:val="20"/>
          <w:szCs w:val="20"/>
        </w:rPr>
        <w:t>Studente</w:t>
      </w:r>
      <w:proofErr w:type="gramStart"/>
      <w:r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sz w:val="20"/>
          <w:szCs w:val="20"/>
        </w:rPr>
        <w:t> </w:t>
      </w:r>
      <w:proofErr w:type="gramEnd"/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pple Symbols" w:hAnsi="Apple Symbols"/>
        </w:rPr>
        <w:t>◻</w:t>
      </w:r>
      <w:r>
        <w:rPr>
          <w:rFonts w:ascii="Apple Symbols" w:hAnsi="Apple Symbols"/>
        </w:rPr>
        <w:t>︎</w:t>
      </w:r>
      <w:r>
        <w:rPr>
          <w:rFonts w:ascii="Apple Symbols" w:hAnsi="Apple Symbols"/>
        </w:rPr>
        <w:t xml:space="preserve"> </w:t>
      </w:r>
      <w:r>
        <w:rPr>
          <w:rFonts w:ascii="Arial" w:hAnsi="Arial"/>
          <w:sz w:val="20"/>
          <w:szCs w:val="20"/>
        </w:rPr>
        <w:t>Non Strutturato NON socio</w:t>
      </w:r>
      <w:r>
        <w:rPr>
          <w:rFonts w:ascii="Arial" w:hAnsi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> </w:t>
      </w:r>
      <w:r>
        <w:rPr>
          <w:rFonts w:ascii="Apple Symbols" w:hAnsi="Apple Symbols"/>
        </w:rPr>
        <w:t>◻</w:t>
      </w:r>
      <w:r>
        <w:rPr>
          <w:rFonts w:ascii="Apple Symbols" w:hAnsi="Apple Symbols"/>
        </w:rPr>
        <w:t>︎</w:t>
      </w:r>
      <w:r>
        <w:rPr>
          <w:rFonts w:ascii="Apple Symbols" w:hAnsi="Apple Symbols"/>
        </w:rPr>
        <w:t xml:space="preserve"> </w:t>
      </w:r>
      <w:r>
        <w:rPr>
          <w:rFonts w:ascii="Arial" w:hAnsi="Arial"/>
          <w:sz w:val="20"/>
          <w:szCs w:val="20"/>
        </w:rPr>
        <w:t>Strutturato NON</w:t>
      </w:r>
      <w:r>
        <w:rPr>
          <w:rFonts w:ascii="Arial" w:hAnsi="Arial"/>
          <w:sz w:val="16"/>
          <w:szCs w:val="16"/>
        </w:rPr>
        <w:t xml:space="preserve"> </w:t>
      </w:r>
      <w:r>
        <w:rPr>
          <w:rFonts w:ascii="Arial" w:hAnsi="Arial"/>
          <w:sz w:val="20"/>
          <w:szCs w:val="20"/>
        </w:rPr>
        <w:t>Socio AISAL</w:t>
      </w:r>
    </w:p>
    <w:p w14:paraId="48F0420B" w14:textId="77777777" w:rsidR="00B206CA" w:rsidRDefault="00162F95">
      <w:pPr>
        <w:pStyle w:val="NormaleWeb"/>
        <w:spacing w:before="0" w:after="0"/>
        <w:jc w:val="both"/>
      </w:pPr>
      <w:r>
        <w:rPr>
          <w:rFonts w:ascii="Arial" w:hAnsi="Arial"/>
          <w:sz w:val="20"/>
          <w:szCs w:val="20"/>
        </w:rPr>
        <w:t>Pacchetti statistici abitualmente utilizzati:</w:t>
      </w:r>
      <w:proofErr w:type="gramStart"/>
      <w:r>
        <w:rPr>
          <w:rFonts w:ascii="Arial" w:hAnsi="Arial"/>
          <w:sz w:val="20"/>
          <w:szCs w:val="20"/>
        </w:rPr>
        <w:t xml:space="preserve">  </w:t>
      </w:r>
      <w:proofErr w:type="gramEnd"/>
    </w:p>
    <w:p w14:paraId="44226A40" w14:textId="77777777" w:rsidR="00B206CA" w:rsidRDefault="00162F95">
      <w:pPr>
        <w:pStyle w:val="NormaleWeb"/>
        <w:spacing w:before="0" w:after="0"/>
        <w:jc w:val="both"/>
      </w:pPr>
      <w:r>
        <w:rPr>
          <w:rFonts w:ascii="Arial" w:hAnsi="Arial"/>
          <w:sz w:val="20"/>
          <w:szCs w:val="20"/>
        </w:rPr>
        <w:t> </w:t>
      </w:r>
    </w:p>
    <w:p w14:paraId="7752F350" w14:textId="77777777" w:rsidR="00B206CA" w:rsidRDefault="00162F95">
      <w:pPr>
        <w:pStyle w:val="NormaleWeb"/>
        <w:spacing w:before="0" w:after="0"/>
        <w:jc w:val="both"/>
      </w:pPr>
      <w:r>
        <w:rPr>
          <w:rFonts w:ascii="Arial" w:hAnsi="Arial"/>
          <w:sz w:val="20"/>
          <w:szCs w:val="20"/>
        </w:rPr>
        <w:t> </w:t>
      </w:r>
      <w:r>
        <w:rPr>
          <w:rFonts w:ascii="Apple Symbols" w:hAnsi="Apple Symbols"/>
        </w:rPr>
        <w:t>◻</w:t>
      </w:r>
      <w:r>
        <w:rPr>
          <w:rFonts w:ascii="Apple Symbols" w:hAnsi="Apple Symbols"/>
        </w:rPr>
        <w:t>︎</w:t>
      </w:r>
      <w:r>
        <w:rPr>
          <w:rFonts w:ascii="Apple Symbols" w:hAnsi="Apple Symbols"/>
        </w:rPr>
        <w:t xml:space="preserve"> </w:t>
      </w:r>
      <w:r>
        <w:rPr>
          <w:rFonts w:ascii="Arial" w:hAnsi="Arial"/>
          <w:sz w:val="20"/>
          <w:szCs w:val="20"/>
        </w:rPr>
        <w:t>SPSS</w:t>
      </w:r>
      <w:proofErr w:type="gramStart"/>
      <w:r>
        <w:rPr>
          <w:rFonts w:ascii="Arial" w:hAnsi="Arial"/>
          <w:sz w:val="20"/>
          <w:szCs w:val="20"/>
        </w:rPr>
        <w:t>           </w:t>
      </w:r>
      <w:proofErr w:type="gramEnd"/>
      <w:r>
        <w:rPr>
          <w:rFonts w:ascii="Apple Symbols" w:hAnsi="Apple Symbols"/>
        </w:rPr>
        <w:t>◻</w:t>
      </w:r>
      <w:r>
        <w:rPr>
          <w:rFonts w:ascii="Apple Symbols" w:hAnsi="Apple Symbols"/>
        </w:rPr>
        <w:t>︎</w:t>
      </w:r>
      <w:r>
        <w:rPr>
          <w:rFonts w:ascii="Apple Symbols" w:hAnsi="Apple Symbols"/>
        </w:rPr>
        <w:t xml:space="preserve"> </w:t>
      </w:r>
      <w:proofErr w:type="spellStart"/>
      <w:r>
        <w:rPr>
          <w:rFonts w:ascii="Arial" w:hAnsi="Arial"/>
          <w:sz w:val="20"/>
          <w:szCs w:val="20"/>
        </w:rPr>
        <w:t>Statview</w:t>
      </w:r>
      <w:proofErr w:type="spellEnd"/>
      <w:r>
        <w:rPr>
          <w:rFonts w:ascii="Arial" w:hAnsi="Arial"/>
          <w:sz w:val="20"/>
          <w:szCs w:val="20"/>
        </w:rPr>
        <w:t>          </w:t>
      </w:r>
      <w:r>
        <w:rPr>
          <w:rFonts w:ascii="Apple Symbols" w:hAnsi="Apple Symbols"/>
        </w:rPr>
        <w:t>◻</w:t>
      </w:r>
      <w:r>
        <w:rPr>
          <w:rFonts w:ascii="Apple Symbols" w:hAnsi="Apple Symbols"/>
        </w:rPr>
        <w:t>︎</w:t>
      </w:r>
      <w:r>
        <w:rPr>
          <w:rFonts w:ascii="Apple Symbols" w:hAnsi="Apple Symbols"/>
        </w:rPr>
        <w:t xml:space="preserve"> </w:t>
      </w:r>
      <w:r>
        <w:rPr>
          <w:rFonts w:ascii="Arial" w:hAnsi="Arial"/>
          <w:sz w:val="20"/>
          <w:szCs w:val="20"/>
        </w:rPr>
        <w:t>SAS</w:t>
      </w:r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rial" w:hAnsi="Arial"/>
          <w:sz w:val="20"/>
          <w:szCs w:val="20"/>
        </w:rPr>
        <w:t> </w:t>
      </w:r>
      <w:r>
        <w:rPr>
          <w:rFonts w:ascii="Apple Symbols" w:hAnsi="Apple Symbols"/>
        </w:rPr>
        <w:t>◻</w:t>
      </w:r>
      <w:r>
        <w:rPr>
          <w:rFonts w:ascii="Apple Symbols" w:hAnsi="Apple Symbols"/>
        </w:rPr>
        <w:t>︎</w:t>
      </w:r>
      <w:r>
        <w:rPr>
          <w:rFonts w:ascii="Apple Symbols" w:hAnsi="Apple Symbols"/>
        </w:rPr>
        <w:t xml:space="preserve"> </w:t>
      </w:r>
      <w:r>
        <w:rPr>
          <w:rFonts w:ascii="Arial" w:hAnsi="Arial"/>
          <w:sz w:val="20"/>
          <w:szCs w:val="20"/>
        </w:rPr>
        <w:t>Statistica</w:t>
      </w:r>
      <w:proofErr w:type="gramStart"/>
      <w:r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sz w:val="20"/>
          <w:szCs w:val="20"/>
        </w:rPr>
        <w:t> </w:t>
      </w:r>
      <w:proofErr w:type="gramEnd"/>
      <w:r>
        <w:rPr>
          <w:rFonts w:ascii="Arial" w:eastAsia="Arial" w:hAnsi="Arial" w:cs="Arial"/>
          <w:sz w:val="20"/>
          <w:szCs w:val="20"/>
        </w:rPr>
        <w:tab/>
      </w:r>
      <w:r>
        <w:rPr>
          <w:rFonts w:ascii="Apple Symbols" w:hAnsi="Apple Symbols"/>
        </w:rPr>
        <w:t>◻</w:t>
      </w:r>
      <w:r>
        <w:rPr>
          <w:rFonts w:ascii="Apple Symbols" w:hAnsi="Apple Symbols"/>
        </w:rPr>
        <w:t>︎</w:t>
      </w:r>
      <w:r>
        <w:rPr>
          <w:rFonts w:ascii="Apple Symbols" w:hAnsi="Apple Symbols"/>
        </w:rPr>
        <w:t xml:space="preserve"> </w:t>
      </w:r>
      <w:r>
        <w:rPr>
          <w:rFonts w:ascii="Arial" w:hAnsi="Arial"/>
          <w:sz w:val="20"/>
          <w:szCs w:val="20"/>
        </w:rPr>
        <w:t xml:space="preserve">Altro </w:t>
      </w:r>
      <w:r>
        <w:rPr>
          <w:rFonts w:ascii="Arial" w:hAnsi="Arial"/>
          <w:sz w:val="20"/>
          <w:szCs w:val="20"/>
        </w:rPr>
        <w:t>…………………………</w:t>
      </w:r>
    </w:p>
    <w:p w14:paraId="444D2AA4" w14:textId="77777777" w:rsidR="00B206CA" w:rsidRDefault="00162F95">
      <w:pPr>
        <w:pStyle w:val="NormaleWeb"/>
        <w:spacing w:before="0" w:after="0"/>
        <w:jc w:val="both"/>
      </w:pPr>
      <w:r>
        <w:rPr>
          <w:rFonts w:ascii="Arial" w:hAnsi="Arial"/>
          <w:sz w:val="20"/>
          <w:szCs w:val="20"/>
        </w:rPr>
        <w:t> </w:t>
      </w:r>
    </w:p>
    <w:p w14:paraId="5F69A2AE" w14:textId="77777777" w:rsidR="00B206CA" w:rsidRDefault="00162F95">
      <w:pPr>
        <w:pStyle w:val="NormaleWeb"/>
        <w:spacing w:before="0" w:after="0"/>
        <w:jc w:val="both"/>
      </w:pPr>
      <w:r>
        <w:rPr>
          <w:rFonts w:ascii="Arial" w:hAnsi="Arial"/>
          <w:sz w:val="20"/>
          <w:szCs w:val="20"/>
        </w:rPr>
        <w:t>  </w:t>
      </w:r>
    </w:p>
    <w:p w14:paraId="7292C387" w14:textId="77777777" w:rsidR="00B206CA" w:rsidRDefault="00162F95">
      <w:pPr>
        <w:pStyle w:val="NormaleWeb"/>
        <w:spacing w:before="0" w:after="0"/>
      </w:pPr>
      <w:r>
        <w:rPr>
          <w:rFonts w:ascii="Arial" w:hAnsi="Arial"/>
          <w:sz w:val="20"/>
          <w:szCs w:val="20"/>
        </w:rPr>
        <w:t xml:space="preserve">I discenti possono presentare casi e dati da analizzare e discutere durante il secondo </w:t>
      </w:r>
      <w:proofErr w:type="gramStart"/>
      <w:r>
        <w:rPr>
          <w:rFonts w:ascii="Arial" w:hAnsi="Arial"/>
          <w:sz w:val="20"/>
          <w:szCs w:val="20"/>
        </w:rPr>
        <w:t>ed</w:t>
      </w:r>
      <w:proofErr w:type="gramEnd"/>
      <w:r>
        <w:rPr>
          <w:rFonts w:ascii="Arial" w:hAnsi="Arial"/>
          <w:sz w:val="20"/>
          <w:szCs w:val="20"/>
        </w:rPr>
        <w:t xml:space="preserve"> il terzo giorno del corso. </w:t>
      </w:r>
    </w:p>
    <w:p w14:paraId="0363F57A" w14:textId="77777777" w:rsidR="00B206CA" w:rsidRDefault="00162F95">
      <w:pPr>
        <w:pStyle w:val="NormaleWeb"/>
        <w:spacing w:before="0" w:after="0"/>
      </w:pPr>
      <w:r>
        <w:rPr>
          <w:rFonts w:ascii="Arial" w:hAnsi="Arial"/>
          <w:sz w:val="20"/>
          <w:szCs w:val="20"/>
        </w:rPr>
        <w:t> </w:t>
      </w:r>
    </w:p>
    <w:p w14:paraId="2CCCFE4C" w14:textId="77777777" w:rsidR="00B206CA" w:rsidRDefault="00162F95">
      <w:pPr>
        <w:pStyle w:val="NormaleWeb"/>
        <w:spacing w:before="0" w:after="0"/>
      </w:pPr>
      <w:proofErr w:type="gramStart"/>
      <w:r>
        <w:rPr>
          <w:rFonts w:ascii="Arial" w:hAnsi="Arial"/>
          <w:sz w:val="20"/>
          <w:szCs w:val="20"/>
        </w:rPr>
        <w:t>Sei interessato</w:t>
      </w:r>
      <w:proofErr w:type="gramEnd"/>
      <w:r>
        <w:rPr>
          <w:rFonts w:ascii="Arial" w:hAnsi="Arial"/>
          <w:sz w:val="20"/>
          <w:szCs w:val="20"/>
        </w:rPr>
        <w:t xml:space="preserve"> a presentare dei dati da analizzare e discutere collettivamente?</w:t>
      </w:r>
      <w:r>
        <w:rPr>
          <w:rFonts w:ascii="Arial" w:hAnsi="Arial"/>
          <w:sz w:val="20"/>
          <w:szCs w:val="20"/>
        </w:rPr>
        <w:t>     </w:t>
      </w:r>
      <w:r>
        <w:rPr>
          <w:rFonts w:ascii="Apple Symbols" w:hAnsi="Apple Symbols"/>
        </w:rPr>
        <w:t>◻</w:t>
      </w:r>
      <w:r>
        <w:rPr>
          <w:rFonts w:ascii="Apple Symbols" w:hAnsi="Apple Symbols"/>
        </w:rPr>
        <w:t>︎</w:t>
      </w:r>
      <w:r>
        <w:rPr>
          <w:rFonts w:ascii="Apple Symbols" w:hAnsi="Apple Symbols"/>
        </w:rPr>
        <w:t xml:space="preserve"> </w:t>
      </w:r>
      <w:r>
        <w:rPr>
          <w:rFonts w:ascii="Arial" w:hAnsi="Arial"/>
          <w:sz w:val="20"/>
          <w:szCs w:val="20"/>
        </w:rPr>
        <w:t>SI</w:t>
      </w:r>
      <w:proofErr w:type="gramStart"/>
      <w:r>
        <w:rPr>
          <w:rFonts w:ascii="Arial" w:hAnsi="Arial"/>
          <w:sz w:val="20"/>
          <w:szCs w:val="20"/>
        </w:rPr>
        <w:t>    </w:t>
      </w:r>
      <w:r>
        <w:rPr>
          <w:rFonts w:ascii="Arial" w:hAnsi="Arial"/>
          <w:sz w:val="20"/>
          <w:szCs w:val="20"/>
        </w:rPr>
        <w:t>    </w:t>
      </w:r>
      <w:proofErr w:type="gramEnd"/>
      <w:r>
        <w:rPr>
          <w:rFonts w:ascii="Apple Symbols" w:hAnsi="Apple Symbols"/>
        </w:rPr>
        <w:t>◻</w:t>
      </w:r>
      <w:r>
        <w:rPr>
          <w:rFonts w:ascii="Apple Symbols" w:hAnsi="Apple Symbols"/>
        </w:rPr>
        <w:t>︎</w:t>
      </w:r>
      <w:r>
        <w:rPr>
          <w:rFonts w:ascii="Apple Symbols" w:hAnsi="Apple Symbols"/>
        </w:rPr>
        <w:t xml:space="preserve"> </w:t>
      </w:r>
      <w:r>
        <w:rPr>
          <w:rFonts w:ascii="Arial" w:hAnsi="Arial"/>
          <w:sz w:val="20"/>
          <w:szCs w:val="20"/>
        </w:rPr>
        <w:t>NO</w:t>
      </w:r>
      <w:r>
        <w:rPr>
          <w:rFonts w:ascii="Arial" w:hAnsi="Arial"/>
          <w:sz w:val="20"/>
          <w:szCs w:val="20"/>
        </w:rPr>
        <w:t xml:space="preserve">  </w:t>
      </w:r>
    </w:p>
    <w:p w14:paraId="4F446D32" w14:textId="77777777" w:rsidR="00B206CA" w:rsidRDefault="00162F95">
      <w:pPr>
        <w:pStyle w:val="NormaleWeb"/>
        <w:spacing w:before="0" w:after="0"/>
      </w:pPr>
      <w:r>
        <w:rPr>
          <w:rFonts w:ascii="Arial" w:hAnsi="Arial"/>
          <w:sz w:val="20"/>
          <w:szCs w:val="20"/>
        </w:rPr>
        <w:t> </w:t>
      </w:r>
    </w:p>
    <w:p w14:paraId="0F1DEADD" w14:textId="77777777" w:rsidR="00B206CA" w:rsidRDefault="00162F95">
      <w:pPr>
        <w:pStyle w:val="NormaleWeb"/>
        <w:spacing w:before="0" w:after="0"/>
      </w:pPr>
      <w:r>
        <w:rPr>
          <w:rFonts w:ascii="Arial" w:hAnsi="Arial"/>
          <w:sz w:val="20"/>
          <w:szCs w:val="20"/>
        </w:rPr>
        <w:t>Se s</w:t>
      </w:r>
      <w:r>
        <w:rPr>
          <w:rFonts w:ascii="Arial" w:hAnsi="Arial"/>
          <w:sz w:val="20"/>
          <w:szCs w:val="20"/>
        </w:rPr>
        <w:t>ì</w:t>
      </w:r>
      <w:r>
        <w:rPr>
          <w:rFonts w:ascii="Arial" w:hAnsi="Arial"/>
          <w:sz w:val="20"/>
          <w:szCs w:val="20"/>
        </w:rPr>
        <w:t xml:space="preserve">, i tuoi dati da discutere rientrano in ambito </w:t>
      </w:r>
      <w:proofErr w:type="gramStart"/>
      <w:r>
        <w:rPr>
          <w:rFonts w:ascii="Arial" w:hAnsi="Arial"/>
          <w:sz w:val="20"/>
          <w:szCs w:val="20"/>
        </w:rPr>
        <w:t>della</w:t>
      </w:r>
      <w:proofErr w:type="gramEnd"/>
      <w:r>
        <w:rPr>
          <w:rFonts w:ascii="Arial" w:hAnsi="Arial"/>
          <w:sz w:val="20"/>
          <w:szCs w:val="20"/>
        </w:rPr>
        <w:t>:</w:t>
      </w:r>
    </w:p>
    <w:p w14:paraId="09C7CFA5" w14:textId="77777777" w:rsidR="00B206CA" w:rsidRDefault="00162F95">
      <w:pPr>
        <w:pStyle w:val="NormaleWeb"/>
        <w:spacing w:before="0" w:after="0"/>
      </w:pPr>
      <w:r>
        <w:rPr>
          <w:rFonts w:ascii="Arial" w:hAnsi="Arial"/>
          <w:sz w:val="20"/>
          <w:szCs w:val="20"/>
        </w:rPr>
        <w:t> </w:t>
      </w:r>
    </w:p>
    <w:p w14:paraId="517598A0" w14:textId="77777777" w:rsidR="00B206CA" w:rsidRDefault="00162F95">
      <w:pPr>
        <w:pStyle w:val="NormaleWeb"/>
        <w:spacing w:before="0" w:after="0"/>
      </w:pPr>
      <w:r>
        <w:rPr>
          <w:rFonts w:ascii="Arial" w:hAnsi="Arial"/>
          <w:sz w:val="20"/>
          <w:szCs w:val="20"/>
        </w:rPr>
        <w:t> </w:t>
      </w:r>
      <w:r>
        <w:rPr>
          <w:rFonts w:ascii="Apple Symbols" w:hAnsi="Apple Symbols"/>
        </w:rPr>
        <w:t>◻</w:t>
      </w:r>
      <w:r>
        <w:rPr>
          <w:rFonts w:ascii="Apple Symbols" w:hAnsi="Apple Symbols"/>
        </w:rPr>
        <w:t>︎</w:t>
      </w:r>
      <w:r>
        <w:rPr>
          <w:rFonts w:ascii="Apple Symbols" w:hAnsi="Apple Symbols"/>
        </w:rPr>
        <w:t xml:space="preserve"> </w:t>
      </w:r>
      <w:r>
        <w:rPr>
          <w:rFonts w:ascii="Arial" w:hAnsi="Arial"/>
          <w:sz w:val="20"/>
          <w:szCs w:val="20"/>
        </w:rPr>
        <w:t>Statistica descrittiva</w:t>
      </w:r>
      <w:proofErr w:type="gramStart"/>
      <w:r>
        <w:rPr>
          <w:rFonts w:ascii="Arial" w:hAnsi="Arial"/>
          <w:sz w:val="20"/>
          <w:szCs w:val="20"/>
        </w:rPr>
        <w:t xml:space="preserve"> </w:t>
      </w:r>
      <w:r>
        <w:rPr>
          <w:rFonts w:ascii="Arial" w:hAnsi="Arial"/>
          <w:sz w:val="20"/>
          <w:szCs w:val="20"/>
        </w:rPr>
        <w:t>      </w:t>
      </w:r>
      <w:proofErr w:type="gramEnd"/>
      <w:r>
        <w:rPr>
          <w:rFonts w:ascii="Apple Symbols" w:hAnsi="Apple Symbols"/>
        </w:rPr>
        <w:t>◻</w:t>
      </w:r>
      <w:r>
        <w:rPr>
          <w:rFonts w:ascii="Apple Symbols" w:hAnsi="Apple Symbols"/>
        </w:rPr>
        <w:t>︎</w:t>
      </w:r>
      <w:r>
        <w:rPr>
          <w:rFonts w:ascii="Apple Symbols" w:hAnsi="Apple Symbols"/>
        </w:rPr>
        <w:t xml:space="preserve"> </w:t>
      </w:r>
      <w:r>
        <w:rPr>
          <w:rFonts w:ascii="Arial" w:hAnsi="Arial"/>
          <w:sz w:val="20"/>
          <w:szCs w:val="20"/>
        </w:rPr>
        <w:t>Statistica inferenziale</w:t>
      </w:r>
      <w:r>
        <w:rPr>
          <w:rFonts w:ascii="Arial" w:hAnsi="Arial"/>
          <w:sz w:val="20"/>
          <w:szCs w:val="20"/>
        </w:rPr>
        <w:t>          </w:t>
      </w:r>
      <w:r>
        <w:rPr>
          <w:rFonts w:ascii="Apple Symbols" w:hAnsi="Apple Symbols"/>
        </w:rPr>
        <w:t>◻</w:t>
      </w:r>
      <w:r>
        <w:rPr>
          <w:rFonts w:ascii="Apple Symbols" w:hAnsi="Apple Symbols"/>
        </w:rPr>
        <w:t>︎</w:t>
      </w:r>
      <w:r>
        <w:rPr>
          <w:rFonts w:ascii="Apple Symbols" w:hAnsi="Apple Symbols"/>
        </w:rPr>
        <w:t xml:space="preserve"> </w:t>
      </w:r>
      <w:r>
        <w:rPr>
          <w:rFonts w:ascii="Arial" w:hAnsi="Arial"/>
          <w:sz w:val="20"/>
          <w:szCs w:val="20"/>
        </w:rPr>
        <w:t>Statistica multidimensionale</w:t>
      </w:r>
    </w:p>
    <w:p w14:paraId="276D07FF" w14:textId="77777777" w:rsidR="00B206CA" w:rsidRDefault="00162F95">
      <w:pPr>
        <w:pStyle w:val="NormaleWeb"/>
        <w:spacing w:before="0" w:after="0"/>
      </w:pPr>
      <w:r>
        <w:rPr>
          <w:rFonts w:ascii="Arial" w:hAnsi="Arial"/>
          <w:sz w:val="20"/>
          <w:szCs w:val="20"/>
        </w:rPr>
        <w:t> </w:t>
      </w:r>
    </w:p>
    <w:p w14:paraId="1CD87B42" w14:textId="77777777" w:rsidR="00B206CA" w:rsidRDefault="00B206CA">
      <w:pPr>
        <w:jc w:val="both"/>
        <w:rPr>
          <w:sz w:val="20"/>
          <w:szCs w:val="20"/>
        </w:rPr>
      </w:pPr>
    </w:p>
    <w:p w14:paraId="37FD609A" w14:textId="77777777" w:rsidR="00B206CA" w:rsidRDefault="00162F95">
      <w:pPr>
        <w:jc w:val="both"/>
        <w:rPr>
          <w:sz w:val="20"/>
          <w:szCs w:val="20"/>
        </w:rPr>
      </w:pPr>
      <w:r>
        <w:rPr>
          <w:sz w:val="20"/>
          <w:szCs w:val="20"/>
        </w:rPr>
        <w:t>Data ………………………</w:t>
      </w:r>
      <w:proofErr w:type="gramStart"/>
      <w:r>
        <w:rPr>
          <w:sz w:val="20"/>
          <w:szCs w:val="20"/>
        </w:rPr>
        <w:t>..</w:t>
      </w:r>
      <w:proofErr w:type="gramEnd"/>
      <w:r>
        <w:rPr>
          <w:sz w:val="20"/>
          <w:szCs w:val="20"/>
        </w:rPr>
        <w:t xml:space="preserve">                                                Firma</w:t>
      </w:r>
      <w:r>
        <w:rPr>
          <w:sz w:val="20"/>
          <w:szCs w:val="20"/>
        </w:rPr>
        <w:t>……………………………….</w:t>
      </w:r>
    </w:p>
    <w:p w14:paraId="0E6FD4AE" w14:textId="77777777" w:rsidR="00B206CA" w:rsidRDefault="00B206CA">
      <w:pPr>
        <w:jc w:val="both"/>
        <w:rPr>
          <w:sz w:val="20"/>
          <w:szCs w:val="20"/>
        </w:rPr>
      </w:pPr>
    </w:p>
    <w:p w14:paraId="733EDDCA" w14:textId="77777777" w:rsidR="00B206CA" w:rsidRDefault="00B206CA">
      <w:pPr>
        <w:jc w:val="both"/>
        <w:rPr>
          <w:sz w:val="20"/>
          <w:szCs w:val="20"/>
        </w:rPr>
      </w:pPr>
    </w:p>
    <w:p w14:paraId="4DCF92A1" w14:textId="77777777" w:rsidR="00B206CA" w:rsidRDefault="00162F95">
      <w:pPr>
        <w:jc w:val="both"/>
      </w:pPr>
      <w:r>
        <w:rPr>
          <w:b/>
          <w:bCs/>
          <w:sz w:val="18"/>
          <w:szCs w:val="18"/>
        </w:rPr>
        <w:t xml:space="preserve">La scheda deve essere </w:t>
      </w:r>
      <w:r>
        <w:rPr>
          <w:b/>
          <w:bCs/>
          <w:color w:val="0000FF"/>
          <w:sz w:val="18"/>
          <w:szCs w:val="18"/>
          <w:u w:val="single" w:color="0000FF"/>
        </w:rPr>
        <w:t>compilata in tutte le sue parti</w:t>
      </w:r>
      <w:r>
        <w:rPr>
          <w:b/>
          <w:bCs/>
          <w:sz w:val="18"/>
          <w:szCs w:val="18"/>
          <w:u w:val="single"/>
        </w:rPr>
        <w:t xml:space="preserve"> </w:t>
      </w:r>
      <w:r>
        <w:rPr>
          <w:b/>
          <w:bCs/>
          <w:sz w:val="18"/>
          <w:szCs w:val="18"/>
        </w:rPr>
        <w:t xml:space="preserve">altrimenti non </w:t>
      </w:r>
      <w:proofErr w:type="gramStart"/>
      <w:r>
        <w:rPr>
          <w:b/>
          <w:bCs/>
          <w:sz w:val="18"/>
          <w:szCs w:val="18"/>
        </w:rPr>
        <w:t>verrà</w:t>
      </w:r>
      <w:proofErr w:type="gramEnd"/>
      <w:r>
        <w:rPr>
          <w:b/>
          <w:bCs/>
          <w:sz w:val="18"/>
          <w:szCs w:val="18"/>
        </w:rPr>
        <w:t xml:space="preserve"> presa in considerazione</w:t>
      </w:r>
      <w:r>
        <w:rPr>
          <w:sz w:val="18"/>
          <w:szCs w:val="18"/>
        </w:rPr>
        <w:t xml:space="preserve">.    </w:t>
      </w:r>
    </w:p>
    <w:sectPr w:rsidR="00B206CA">
      <w:headerReference w:type="default" r:id="rId9"/>
      <w:footerReference w:type="default" r:id="rId10"/>
      <w:pgSz w:w="11900" w:h="16840"/>
      <w:pgMar w:top="284" w:right="1134" w:bottom="181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3A6A024" w14:textId="77777777" w:rsidR="00000000" w:rsidRDefault="00162F95">
      <w:r>
        <w:separator/>
      </w:r>
    </w:p>
  </w:endnote>
  <w:endnote w:type="continuationSeparator" w:id="0">
    <w:p w14:paraId="28B026C5" w14:textId="77777777" w:rsidR="00000000" w:rsidRDefault="00162F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pple Symbols">
    <w:panose1 w:val="02000000000000000000"/>
    <w:charset w:val="00"/>
    <w:family w:val="auto"/>
    <w:pitch w:val="variable"/>
    <w:sig w:usb0="800000A3" w:usb1="08007BEB" w:usb2="01840034" w:usb3="00000000" w:csb0="000001FB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9052293" w14:textId="77777777" w:rsidR="00B206CA" w:rsidRDefault="00B206CA">
    <w:pPr>
      <w:pStyle w:val="Intestazioneepidipa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CD7749D" w14:textId="77777777" w:rsidR="00000000" w:rsidRDefault="00162F95">
      <w:r>
        <w:separator/>
      </w:r>
    </w:p>
  </w:footnote>
  <w:footnote w:type="continuationSeparator" w:id="0">
    <w:p w14:paraId="401FCF4A" w14:textId="77777777" w:rsidR="00000000" w:rsidRDefault="00162F95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6DDBB2B" w14:textId="77777777" w:rsidR="00B206CA" w:rsidRDefault="00B206CA">
    <w:pPr>
      <w:pStyle w:val="Intestazioneepidipagina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D06590B"/>
    <w:multiLevelType w:val="hybridMultilevel"/>
    <w:tmpl w:val="704A4F66"/>
    <w:styleLink w:val="Stileimportato1"/>
    <w:lvl w:ilvl="0" w:tplc="82603F0A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EB2D164">
      <w:start w:val="1"/>
      <w:numFmt w:val="bullet"/>
      <w:lvlText w:val="o"/>
      <w:lvlJc w:val="left"/>
      <w:pPr>
        <w:ind w:left="14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126D582">
      <w:start w:val="1"/>
      <w:numFmt w:val="bullet"/>
      <w:lvlText w:val="▪"/>
      <w:lvlJc w:val="left"/>
      <w:pPr>
        <w:ind w:left="21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AD27B50">
      <w:start w:val="1"/>
      <w:numFmt w:val="bullet"/>
      <w:lvlText w:val="•"/>
      <w:lvlJc w:val="left"/>
      <w:pPr>
        <w:ind w:left="28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1B8007C">
      <w:start w:val="1"/>
      <w:numFmt w:val="bullet"/>
      <w:lvlText w:val="o"/>
      <w:lvlJc w:val="left"/>
      <w:pPr>
        <w:ind w:left="360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40093DE">
      <w:start w:val="1"/>
      <w:numFmt w:val="bullet"/>
      <w:lvlText w:val="▪"/>
      <w:lvlJc w:val="left"/>
      <w:pPr>
        <w:ind w:left="432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4B21098">
      <w:start w:val="1"/>
      <w:numFmt w:val="bullet"/>
      <w:lvlText w:val="•"/>
      <w:lvlJc w:val="left"/>
      <w:pPr>
        <w:ind w:left="504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1FAC1E8">
      <w:start w:val="1"/>
      <w:numFmt w:val="bullet"/>
      <w:lvlText w:val="o"/>
      <w:lvlJc w:val="left"/>
      <w:pPr>
        <w:ind w:left="576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55E03FC">
      <w:start w:val="1"/>
      <w:numFmt w:val="bullet"/>
      <w:lvlText w:val="▪"/>
      <w:lvlJc w:val="left"/>
      <w:pPr>
        <w:ind w:left="6480" w:hanging="360"/>
      </w:pPr>
      <w:rPr>
        <w:rFonts w:ascii="Arial" w:eastAsia="Arial" w:hAnsi="Arial" w:cs="Arial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>
    <w:nsid w:val="7DE50E26"/>
    <w:multiLevelType w:val="hybridMultilevel"/>
    <w:tmpl w:val="704A4F66"/>
    <w:numStyleLink w:val="Stileimportato1"/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B206CA"/>
    <w:rsid w:val="00162F95"/>
    <w:rsid w:val="0046494A"/>
    <w:rsid w:val="008309B5"/>
    <w:rsid w:val="00B20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12CBDB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rPr>
      <w:rFonts w:ascii="Arial" w:hAnsi="Arial" w:cs="Arial Unicode MS"/>
      <w:color w:val="000000"/>
      <w:sz w:val="24"/>
      <w:szCs w:val="24"/>
      <w:u w:color="000000"/>
    </w:rPr>
  </w:style>
  <w:style w:type="character" w:default="1" w:styleId="Carattere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customStyle="1" w:styleId="Didefault">
    <w:name w:val="Di default"/>
    <w:rPr>
      <w:rFonts w:ascii="Helvetica" w:eastAsia="Helvetica" w:hAnsi="Helvetica" w:cs="Helvetica"/>
      <w:color w:val="000000"/>
      <w:sz w:val="22"/>
      <w:szCs w:val="22"/>
    </w:rPr>
  </w:style>
  <w:style w:type="character" w:customStyle="1" w:styleId="Link">
    <w:name w:val="Link"/>
    <w:rPr>
      <w:color w:val="0000FF"/>
      <w:u w:val="single" w:color="0000FF"/>
    </w:rPr>
  </w:style>
  <w:style w:type="character" w:customStyle="1" w:styleId="Hyperlink0">
    <w:name w:val="Hyperlink.0"/>
    <w:basedOn w:val="Link"/>
    <w:rPr>
      <w:color w:val="0000FF"/>
      <w:sz w:val="20"/>
      <w:szCs w:val="20"/>
      <w:u w:val="single" w:color="0000FF"/>
    </w:rPr>
  </w:style>
  <w:style w:type="numbering" w:customStyle="1" w:styleId="Stileimportato1">
    <w:name w:val="Stile importato 1"/>
    <w:pPr>
      <w:numPr>
        <w:numId w:val="1"/>
      </w:numPr>
    </w:pPr>
  </w:style>
  <w:style w:type="paragraph" w:styleId="NormaleWeb">
    <w:name w:val="Normal (Web)"/>
    <w:pPr>
      <w:spacing w:before="100" w:after="100"/>
    </w:pPr>
    <w:rPr>
      <w:rFonts w:cs="Arial Unicode MS"/>
      <w:color w:val="000000"/>
      <w:sz w:val="24"/>
      <w:szCs w:val="24"/>
      <w:u w:color="000000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</w:style>
  <w:style w:type="character" w:customStyle="1" w:styleId="TestocommentoCarattere">
    <w:name w:val="Testo commento Carattere"/>
    <w:basedOn w:val="Caratterepredefinitoparagrafo"/>
    <w:link w:val="Testocommento"/>
    <w:uiPriority w:val="99"/>
    <w:semiHidden/>
    <w:rPr>
      <w:rFonts w:ascii="Arial" w:hAnsi="Arial" w:cs="Arial Unicode MS"/>
      <w:color w:val="000000"/>
      <w:sz w:val="24"/>
      <w:szCs w:val="24"/>
      <w:u w:color="000000"/>
    </w:rPr>
  </w:style>
  <w:style w:type="character" w:styleId="Rimandocommento">
    <w:name w:val="annotation reference"/>
    <w:basedOn w:val="Caratterepredefinitoparagrafo"/>
    <w:uiPriority w:val="99"/>
    <w:semiHidden/>
    <w:unhideWhenUsed/>
    <w:rPr>
      <w:sz w:val="18"/>
      <w:szCs w:val="18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309B5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8309B5"/>
    <w:rPr>
      <w:rFonts w:ascii="Lucida Grande" w:hAnsi="Lucida Grande" w:cs="Lucida Grande"/>
      <w:color w:val="000000"/>
      <w:sz w:val="18"/>
      <w:szCs w:val="18"/>
      <w:u w:color="000000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rPr>
      <w:rFonts w:ascii="Arial" w:hAnsi="Arial" w:cs="Arial Unicode MS"/>
      <w:color w:val="000000"/>
      <w:sz w:val="24"/>
      <w:szCs w:val="24"/>
      <w:u w:color="000000"/>
    </w:rPr>
  </w:style>
  <w:style w:type="character" w:default="1" w:styleId="Carattere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" w:hAnsi="Helvetica" w:cs="Arial Unicode MS"/>
      <w:color w:val="000000"/>
      <w:sz w:val="24"/>
      <w:szCs w:val="24"/>
    </w:rPr>
  </w:style>
  <w:style w:type="paragraph" w:customStyle="1" w:styleId="Didefault">
    <w:name w:val="Di default"/>
    <w:rPr>
      <w:rFonts w:ascii="Helvetica" w:eastAsia="Helvetica" w:hAnsi="Helvetica" w:cs="Helvetica"/>
      <w:color w:val="000000"/>
      <w:sz w:val="22"/>
      <w:szCs w:val="22"/>
    </w:rPr>
  </w:style>
  <w:style w:type="character" w:customStyle="1" w:styleId="Link">
    <w:name w:val="Link"/>
    <w:rPr>
      <w:color w:val="0000FF"/>
      <w:u w:val="single" w:color="0000FF"/>
    </w:rPr>
  </w:style>
  <w:style w:type="character" w:customStyle="1" w:styleId="Hyperlink0">
    <w:name w:val="Hyperlink.0"/>
    <w:basedOn w:val="Link"/>
    <w:rPr>
      <w:color w:val="0000FF"/>
      <w:sz w:val="20"/>
      <w:szCs w:val="20"/>
      <w:u w:val="single" w:color="0000FF"/>
    </w:rPr>
  </w:style>
  <w:style w:type="numbering" w:customStyle="1" w:styleId="Stileimportato1">
    <w:name w:val="Stile importato 1"/>
    <w:pPr>
      <w:numPr>
        <w:numId w:val="1"/>
      </w:numPr>
    </w:pPr>
  </w:style>
  <w:style w:type="paragraph" w:styleId="NormaleWeb">
    <w:name w:val="Normal (Web)"/>
    <w:pPr>
      <w:spacing w:before="100" w:after="100"/>
    </w:pPr>
    <w:rPr>
      <w:rFonts w:cs="Arial Unicode MS"/>
      <w:color w:val="000000"/>
      <w:sz w:val="24"/>
      <w:szCs w:val="24"/>
      <w:u w:color="000000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</w:style>
  <w:style w:type="character" w:customStyle="1" w:styleId="TestocommentoCarattere">
    <w:name w:val="Testo commento Carattere"/>
    <w:basedOn w:val="Caratterepredefinitoparagrafo"/>
    <w:link w:val="Testocommento"/>
    <w:uiPriority w:val="99"/>
    <w:semiHidden/>
    <w:rPr>
      <w:rFonts w:ascii="Arial" w:hAnsi="Arial" w:cs="Arial Unicode MS"/>
      <w:color w:val="000000"/>
      <w:sz w:val="24"/>
      <w:szCs w:val="24"/>
      <w:u w:color="000000"/>
    </w:rPr>
  </w:style>
  <w:style w:type="character" w:styleId="Rimandocommento">
    <w:name w:val="annotation reference"/>
    <w:basedOn w:val="Caratterepredefinitoparagrafo"/>
    <w:uiPriority w:val="99"/>
    <w:semiHidden/>
    <w:unhideWhenUsed/>
    <w:rPr>
      <w:sz w:val="18"/>
      <w:szCs w:val="18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309B5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8309B5"/>
    <w:rPr>
      <w:rFonts w:ascii="Lucida Grande" w:hAnsi="Lucida Grande" w:cs="Lucida Grande"/>
      <w:color w:val="000000"/>
      <w:sz w:val="18"/>
      <w:szCs w:val="18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1404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mailto:corsoformazionecerc@hsantalucia.it" TargetMode="External"/><Relationship Id="rId9" Type="http://schemas.openxmlformats.org/officeDocument/2006/relationships/header" Target="header1.xml"/><Relationship Id="rId10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Tema di Office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296</Words>
  <Characters>1688</Characters>
  <Application>Microsoft Macintosh Word</Application>
  <DocSecurity>0</DocSecurity>
  <Lines>14</Lines>
  <Paragraphs>3</Paragraphs>
  <ScaleCrop>false</ScaleCrop>
  <Company/>
  <LinksUpToDate>false</LinksUpToDate>
  <CharactersWithSpaces>1981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Livia D'ANGELO</cp:lastModifiedBy>
  <cp:revision>2</cp:revision>
  <dcterms:created xsi:type="dcterms:W3CDTF">2015-12-28T15:17:00Z</dcterms:created>
  <dcterms:modified xsi:type="dcterms:W3CDTF">2015-12-28T15:17:00Z</dcterms:modified>
</cp:coreProperties>
</file>